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781F1" w14:textId="744C9561" w:rsidR="00756920" w:rsidRDefault="00756920" w:rsidP="0061378D">
      <w:pPr>
        <w:pStyle w:val="NormalWeb"/>
        <w:shd w:val="clear" w:color="auto" w:fill="FFFFFF"/>
        <w:spacing w:before="0" w:beforeAutospacing="0" w:after="0" w:afterAutospacing="0"/>
        <w:textAlignment w:val="baseline"/>
        <w:rPr>
          <w:rFonts w:ascii="Georgia" w:hAnsi="Georgia"/>
          <w:color w:val="333333"/>
          <w:sz w:val="23"/>
          <w:szCs w:val="23"/>
        </w:rPr>
      </w:pPr>
      <w:r>
        <w:rPr>
          <w:rFonts w:ascii="Georgia" w:hAnsi="Georgia" w:hint="eastAsia"/>
          <w:color w:val="333333"/>
          <w:sz w:val="23"/>
          <w:szCs w:val="23"/>
        </w:rPr>
        <w:t>A</w:t>
      </w:r>
      <w:r>
        <w:rPr>
          <w:rFonts w:ascii="Georgia" w:hAnsi="Georgia"/>
          <w:color w:val="333333"/>
          <w:sz w:val="23"/>
          <w:szCs w:val="23"/>
        </w:rPr>
        <w:t>ssignment 1</w:t>
      </w:r>
      <w:bookmarkStart w:id="0" w:name="_GoBack"/>
      <w:bookmarkEnd w:id="0"/>
    </w:p>
    <w:p w14:paraId="33C6F24C" w14:textId="3BEF5047" w:rsidR="0061378D" w:rsidRDefault="0061378D" w:rsidP="0061378D">
      <w:pPr>
        <w:pStyle w:val="NormalWeb"/>
        <w:shd w:val="clear" w:color="auto" w:fill="FFFFFF"/>
        <w:spacing w:before="0" w:beforeAutospacing="0" w:after="0" w:afterAutospacing="0"/>
        <w:textAlignment w:val="baseline"/>
        <w:rPr>
          <w:rFonts w:ascii="Georgia" w:hAnsi="Georgia"/>
          <w:color w:val="333333"/>
          <w:sz w:val="23"/>
          <w:szCs w:val="23"/>
        </w:rPr>
      </w:pPr>
      <w:r>
        <w:rPr>
          <w:rFonts w:ascii="Georgia" w:hAnsi="Georgia"/>
          <w:color w:val="333333"/>
          <w:sz w:val="23"/>
          <w:szCs w:val="23"/>
        </w:rPr>
        <w:t>Read </w:t>
      </w:r>
      <w:hyperlink r:id="rId4" w:tgtFrame="_blank" w:history="1">
        <w:r>
          <w:rPr>
            <w:rStyle w:val="Hyperlink"/>
            <w:rFonts w:ascii="Georgia" w:hAnsi="Georgia"/>
            <w:color w:val="01758C"/>
            <w:sz w:val="23"/>
            <w:szCs w:val="23"/>
            <w:u w:val="none"/>
            <w:bdr w:val="none" w:sz="0" w:space="0" w:color="auto" w:frame="1"/>
          </w:rPr>
          <w:t>Gender in the Prozac Nation.pdf</w:t>
        </w:r>
      </w:hyperlink>
    </w:p>
    <w:p w14:paraId="724A0FFE" w14:textId="1A27A77D" w:rsidR="0061378D" w:rsidRDefault="0061378D" w:rsidP="0061378D">
      <w:pPr>
        <w:pStyle w:val="NormalWeb"/>
        <w:shd w:val="clear" w:color="auto" w:fill="FFFFFF"/>
        <w:spacing w:before="0" w:beforeAutospacing="0" w:after="0" w:afterAutospacing="0"/>
        <w:textAlignment w:val="baseline"/>
        <w:rPr>
          <w:rFonts w:ascii="Georgia" w:hAnsi="Georgia"/>
          <w:color w:val="333333"/>
          <w:sz w:val="23"/>
          <w:szCs w:val="23"/>
        </w:rPr>
      </w:pPr>
      <w:r>
        <w:rPr>
          <w:rFonts w:ascii="Georgia" w:hAnsi="Georgia"/>
          <w:color w:val="333333"/>
          <w:sz w:val="23"/>
          <w:szCs w:val="23"/>
        </w:rPr>
        <w:t> and Watch </w:t>
      </w:r>
      <w:hyperlink r:id="rId5" w:history="1">
        <w:r>
          <w:rPr>
            <w:rStyle w:val="Hyperlink"/>
            <w:rFonts w:ascii="Georgia" w:hAnsi="Georgia"/>
            <w:color w:val="01758C"/>
            <w:sz w:val="23"/>
            <w:szCs w:val="23"/>
            <w:u w:val="none"/>
            <w:bdr w:val="none" w:sz="0" w:space="0" w:color="auto" w:frame="1"/>
          </w:rPr>
          <w:t>https://www.retroreport.org/playlist/how-history-shapes-our-attitudes-towards-mental-health/</w:t>
        </w:r>
      </w:hyperlink>
      <w:hyperlink r:id="rId6" w:history="1">
        <w:r>
          <w:rPr>
            <w:rStyle w:val="Hyperlink"/>
            <w:rFonts w:ascii="Georgia" w:hAnsi="Georgia"/>
            <w:color w:val="01758C"/>
            <w:sz w:val="23"/>
            <w:szCs w:val="23"/>
            <w:u w:val="none"/>
            <w:bdr w:val="none" w:sz="0" w:space="0" w:color="auto" w:frame="1"/>
          </w:rPr>
          <w:t>id=video%2Frevolution-in-a-capsule</w:t>
        </w:r>
      </w:hyperlink>
      <w:r>
        <w:rPr>
          <w:rFonts w:ascii="Georgia" w:hAnsi="Georgia"/>
          <w:color w:val="333333"/>
          <w:sz w:val="23"/>
          <w:szCs w:val="23"/>
        </w:rPr>
        <w:t xml:space="preserve"> or </w:t>
      </w:r>
      <w:r w:rsidR="00DC5696">
        <w:rPr>
          <w:rFonts w:ascii="Georgia" w:hAnsi="Georgia" w:hint="eastAsia"/>
          <w:color w:val="333333"/>
          <w:sz w:val="23"/>
          <w:szCs w:val="23"/>
        </w:rPr>
        <w:t>se</w:t>
      </w:r>
      <w:r w:rsidR="00DC5696">
        <w:rPr>
          <w:rFonts w:ascii="Georgia" w:hAnsi="Georgia"/>
          <w:color w:val="333333"/>
          <w:sz w:val="23"/>
          <w:szCs w:val="23"/>
        </w:rPr>
        <w:t xml:space="preserve">arch on YouTube </w:t>
      </w:r>
      <w:r>
        <w:rPr>
          <w:rFonts w:ascii="Georgia" w:hAnsi="Georgia"/>
          <w:color w:val="333333"/>
          <w:sz w:val="23"/>
          <w:szCs w:val="23"/>
        </w:rPr>
        <w:t>"How Prozac Turned Depression Medication into a Cultural Phenomenon". </w:t>
      </w:r>
    </w:p>
    <w:p w14:paraId="1E5480EE" w14:textId="77777777" w:rsidR="0061378D" w:rsidRDefault="0061378D" w:rsidP="0061378D">
      <w:pPr>
        <w:pStyle w:val="NormalWeb"/>
        <w:shd w:val="clear" w:color="auto" w:fill="FFFFFF"/>
        <w:spacing w:before="0" w:beforeAutospacing="0" w:after="0" w:afterAutospacing="0"/>
        <w:textAlignment w:val="baseline"/>
        <w:rPr>
          <w:rFonts w:ascii="Georgia" w:hAnsi="Georgia"/>
          <w:color w:val="333333"/>
          <w:sz w:val="23"/>
          <w:szCs w:val="23"/>
        </w:rPr>
      </w:pPr>
      <w:r>
        <w:rPr>
          <w:rFonts w:ascii="Georgia" w:hAnsi="Georgia"/>
          <w:color w:val="333333"/>
          <w:sz w:val="23"/>
          <w:szCs w:val="23"/>
        </w:rPr>
        <w:t>After reading and watching them, make a draw that illustrates your thoughts, emotions, or opinions about anything of what you have found in these materials. You also need to write an explanation of your illustration (between one page and a half and two pages).  </w:t>
      </w:r>
    </w:p>
    <w:p w14:paraId="2AE2F577" w14:textId="77777777" w:rsidR="004E67D1" w:rsidRDefault="004E67D1"/>
    <w:p w14:paraId="5FEFA940" w14:textId="77777777" w:rsidR="0061378D" w:rsidRDefault="0061378D">
      <w:r>
        <w:rPr>
          <w:rFonts w:hint="eastAsia"/>
          <w:noProof/>
        </w:rPr>
        <w:drawing>
          <wp:inline distT="0" distB="0" distL="0" distR="0" wp14:anchorId="083CDFFC" wp14:editId="226970F5">
            <wp:extent cx="5486400" cy="4114800"/>
            <wp:effectExtent l="0" t="0" r="0" b="0"/>
            <wp:docPr id="1" name="图片 1" descr="Macintosh HD:Users:blakelee:Library:Containers:com.tencent.xinWeChat:Data:Library:Application Support:com.tencent.xinWeChat:2.0b4.0.9:0a9c0f51da8b69547b242956783df0e2:Message:MessageTemp:eb1394feaa595e21ddc05235c2c398a3:Image:94761556065825_.pic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lakelee:Library:Containers:com.tencent.xinWeChat:Data:Library:Application Support:com.tencent.xinWeChat:2.0b4.0.9:0a9c0f51da8b69547b242956783df0e2:Message:MessageTemp:eb1394feaa595e21ddc05235c2c398a3:Image:94761556065825_.pic_h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sectPr w:rsidR="0061378D" w:rsidSect="0076765F">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78D"/>
    <w:rsid w:val="004E67D1"/>
    <w:rsid w:val="0061378D"/>
    <w:rsid w:val="00756920"/>
    <w:rsid w:val="0076765F"/>
    <w:rsid w:val="00DC5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EDBCD1"/>
  <w14:defaultImageDpi w14:val="300"/>
  <w15:docId w15:val="{C9CD0AF5-4873-44DD-AF90-3390BF4C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78D"/>
    <w:pPr>
      <w:widowControl/>
      <w:spacing w:before="100" w:beforeAutospacing="1" w:after="100" w:afterAutospacing="1"/>
      <w:jc w:val="left"/>
    </w:pPr>
    <w:rPr>
      <w:rFonts w:ascii="宋体" w:eastAsia="宋体" w:hAnsi="宋体" w:cs="Times New Roman"/>
      <w:kern w:val="0"/>
      <w:sz w:val="20"/>
      <w:szCs w:val="20"/>
    </w:rPr>
  </w:style>
  <w:style w:type="character" w:styleId="Hyperlink">
    <w:name w:val="Hyperlink"/>
    <w:basedOn w:val="DefaultParagraphFont"/>
    <w:uiPriority w:val="99"/>
    <w:semiHidden/>
    <w:unhideWhenUsed/>
    <w:rsid w:val="0061378D"/>
    <w:rPr>
      <w:color w:val="0000FF"/>
      <w:u w:val="single"/>
    </w:rPr>
  </w:style>
  <w:style w:type="paragraph" w:styleId="BalloonText">
    <w:name w:val="Balloon Text"/>
    <w:basedOn w:val="Normal"/>
    <w:link w:val="BalloonTextChar"/>
    <w:uiPriority w:val="99"/>
    <w:semiHidden/>
    <w:unhideWhenUsed/>
    <w:rsid w:val="006137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378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928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troreport.org/playlist/how-history-shapes-our-attitudes-towards-mental-health/?id=video%2Frevolution-in-a-capsule" TargetMode="External"/><Relationship Id="rId5" Type="http://schemas.openxmlformats.org/officeDocument/2006/relationships/hyperlink" Target="https://www.retroreport.org/playlist/how-history-shapes-our-attitudes-towards-mental-health/?id=video%2Frevolution-in-a-capsule" TargetMode="External"/><Relationship Id="rId4" Type="http://schemas.openxmlformats.org/officeDocument/2006/relationships/hyperlink" Target="https://tritoned.ucsd.edu/bbcswebdav/pid-199361-dt-announcement-rid-19991515_1/xid-19991515_1"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BLAKELEE Lee</dc:creator>
  <cp:keywords/>
  <dc:description/>
  <cp:lastModifiedBy>zijun wu</cp:lastModifiedBy>
  <cp:revision>3</cp:revision>
  <dcterms:created xsi:type="dcterms:W3CDTF">2019-04-24T00:29:00Z</dcterms:created>
  <dcterms:modified xsi:type="dcterms:W3CDTF">2019-04-25T01:37:00Z</dcterms:modified>
</cp:coreProperties>
</file>